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C49" w:rsidRPr="00522C49" w:rsidRDefault="005C2292" w:rsidP="005C2292">
      <w:pPr>
        <w:keepNext/>
        <w:tabs>
          <w:tab w:val="left" w:pos="623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@Meiryo UI" w:hAnsi="Times New Roman" w:cs="Times New Roman"/>
          <w:b/>
          <w:sz w:val="20"/>
          <w:szCs w:val="20"/>
        </w:rPr>
      </w:pPr>
      <w:r w:rsidRPr="00812D77">
        <w:rPr>
          <w:noProof/>
          <w:lang w:eastAsia="ru-RU"/>
        </w:rPr>
        <w:drawing>
          <wp:inline distT="0" distB="0" distL="0" distR="0" wp14:anchorId="7A33DD0C" wp14:editId="32B41065">
            <wp:extent cx="1563761" cy="323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_4C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130" cy="325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2C49" w:rsidRPr="00522C49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</w:t>
      </w:r>
      <w:r w:rsidR="0032057E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</w:t>
      </w:r>
      <w:bookmarkStart w:id="0" w:name="_GoBack"/>
      <w:bookmarkEnd w:id="0"/>
      <w:r w:rsidR="00522C49" w:rsidRPr="00522C49">
        <w:rPr>
          <w:rFonts w:ascii="Times New Roman" w:eastAsia="@Meiryo UI" w:hAnsi="Times New Roman" w:cs="Times New Roman"/>
          <w:b/>
          <w:sz w:val="20"/>
          <w:szCs w:val="20"/>
        </w:rPr>
        <w:t xml:space="preserve">   Приложение №2</w:t>
      </w:r>
    </w:p>
    <w:p w:rsidR="00522C49" w:rsidRPr="00522C49" w:rsidRDefault="00522C49" w:rsidP="00522C49">
      <w:pPr>
        <w:keepNext/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522C49">
        <w:rPr>
          <w:rFonts w:ascii="Times New Roman" w:eastAsia="@Meiryo UI" w:hAnsi="Times New Roman" w:cs="Times New Roman"/>
          <w:b/>
          <w:sz w:val="20"/>
          <w:szCs w:val="20"/>
        </w:rPr>
        <w:t xml:space="preserve">к Информационным сведениям </w:t>
      </w:r>
    </w:p>
    <w:p w:rsidR="00522C49" w:rsidRPr="00522C49" w:rsidRDefault="00522C49" w:rsidP="00522C49">
      <w:pPr>
        <w:keepNext/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522C49">
        <w:rPr>
          <w:rFonts w:ascii="Times New Roman" w:eastAsia="@Meiryo UI" w:hAnsi="Times New Roman" w:cs="Times New Roman"/>
          <w:b/>
          <w:sz w:val="20"/>
          <w:szCs w:val="20"/>
        </w:rPr>
        <w:t>клиента - индивидуального предпринимателя/физического лица, занимающегося в установленном законодательством  РФ порядке частной практикой</w:t>
      </w:r>
    </w:p>
    <w:p w:rsidR="00522C49" w:rsidRPr="00522C49" w:rsidRDefault="00522C49" w:rsidP="005C2292">
      <w:pPr>
        <w:keepNext/>
        <w:jc w:val="both"/>
        <w:rPr>
          <w:rFonts w:ascii="Times New Roman" w:eastAsia="@Meiryo UI" w:hAnsi="Times New Roman" w:cs="Times New Roman"/>
          <w:b/>
          <w:sz w:val="20"/>
          <w:szCs w:val="20"/>
        </w:rPr>
      </w:pPr>
      <w:r w:rsidRPr="00522C49">
        <w:rPr>
          <w:rFonts w:ascii="Times New Roman" w:eastAsia="@Meiryo UI" w:hAnsi="Times New Roman" w:cs="Times New Roman"/>
          <w:b/>
          <w:sz w:val="20"/>
          <w:szCs w:val="20"/>
        </w:rPr>
        <w:t xml:space="preserve">          </w:t>
      </w:r>
      <w:proofErr w:type="gramStart"/>
      <w:r w:rsidRPr="00522C49">
        <w:rPr>
          <w:rFonts w:ascii="Times New Roman" w:eastAsia="@Meiryo UI" w:hAnsi="Times New Roman" w:cs="Times New Roman"/>
          <w:b/>
          <w:sz w:val="20"/>
          <w:szCs w:val="20"/>
        </w:rPr>
        <w:t>СВЕДЕНИЯ О ВЫГОДОПРИОБРЕТАТЕЛЕ - ФИЗИЧЕСКОМ ЛИЦЕ (В ТОМ ЧИСЛЕ ИНДИВИДУАЛЬНОМ ПРЕДПРИНИМАТЕЛЕ И ФИЗИЧЕСКОМ ЛИЦЕ, ЗАНИМАЮЩЕМСЯ В УСТАНОВЛЕННОМ ЗАКОНОДАТЕЛЬСТВОМ РФ ПОРЯДКЕ ЧАСТНОЙ ПРАКТИКОЙ)</w:t>
      </w:r>
      <w:proofErr w:type="gramEnd"/>
    </w:p>
    <w:p w:rsidR="00522C49" w:rsidRPr="00522C49" w:rsidRDefault="00522C49" w:rsidP="00522C49">
      <w:pPr>
        <w:keepNext/>
        <w:shd w:val="clear" w:color="auto" w:fill="FFFFFF"/>
        <w:spacing w:after="0" w:line="240" w:lineRule="auto"/>
        <w:jc w:val="both"/>
        <w:rPr>
          <w:rFonts w:ascii="Times New Roman" w:eastAsia="@Meiryo UI" w:hAnsi="Times New Roman" w:cs="Times New Roman"/>
          <w:b/>
          <w:sz w:val="20"/>
          <w:szCs w:val="20"/>
        </w:rPr>
      </w:pPr>
      <w:r w:rsidRPr="00522C49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КЛИЕНТА </w:t>
      </w:r>
      <w:r w:rsidRPr="00522C49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522C49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522C49">
        <w:rPr>
          <w:rFonts w:ascii="Times New Roman" w:hAnsi="Times New Roman" w:cs="Times New Roman"/>
          <w:sz w:val="20"/>
          <w:szCs w:val="20"/>
          <w:u w:val="single"/>
        </w:rPr>
      </w:r>
      <w:r w:rsidRPr="00522C49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522C4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522C4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522C4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522C4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522C4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522C49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Pr="00522C49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                                                        ИНН</w:t>
      </w:r>
      <w:r w:rsidRPr="00522C49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522C49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522C49">
        <w:rPr>
          <w:rFonts w:ascii="Times New Roman" w:hAnsi="Times New Roman" w:cs="Times New Roman"/>
          <w:sz w:val="20"/>
          <w:szCs w:val="20"/>
          <w:u w:val="single"/>
        </w:rPr>
      </w:r>
      <w:r w:rsidRPr="00522C49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522C4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522C4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522C4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522C4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522C49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522C49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</w:p>
    <w:p w:rsidR="00522C49" w:rsidRPr="00522C49" w:rsidRDefault="00522C49" w:rsidP="00522C49">
      <w:pPr>
        <w:keepNext/>
        <w:spacing w:after="0" w:line="240" w:lineRule="auto"/>
        <w:jc w:val="both"/>
        <w:rPr>
          <w:rFonts w:ascii="Times New Roman" w:eastAsia="@Meiryo UI" w:hAnsi="Times New Roman" w:cs="Times New Roman"/>
          <w:b/>
          <w:bCs/>
          <w:sz w:val="20"/>
          <w:szCs w:val="20"/>
        </w:rPr>
      </w:pPr>
      <w:r w:rsidRPr="00522C49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</w:t>
      </w:r>
      <w:r w:rsidRPr="00522C49">
        <w:rPr>
          <w:rFonts w:ascii="Times New Roman" w:hAnsi="Times New Roman" w:cs="Times New Roman"/>
          <w:i/>
          <w:iCs/>
          <w:sz w:val="16"/>
          <w:szCs w:val="16"/>
        </w:rPr>
        <w:t>(ФИО индивидуального предпринимателя/</w:t>
      </w:r>
      <w:proofErr w:type="spellStart"/>
      <w:r w:rsidRPr="00522C49">
        <w:rPr>
          <w:rFonts w:ascii="Times New Roman" w:hAnsi="Times New Roman" w:cs="Times New Roman"/>
          <w:i/>
          <w:iCs/>
          <w:sz w:val="16"/>
          <w:szCs w:val="16"/>
        </w:rPr>
        <w:t>физ</w:t>
      </w:r>
      <w:proofErr w:type="gramStart"/>
      <w:r w:rsidRPr="00522C49">
        <w:rPr>
          <w:rFonts w:ascii="Times New Roman" w:hAnsi="Times New Roman" w:cs="Times New Roman"/>
          <w:i/>
          <w:iCs/>
          <w:sz w:val="16"/>
          <w:szCs w:val="16"/>
        </w:rPr>
        <w:t>.л</w:t>
      </w:r>
      <w:proofErr w:type="gramEnd"/>
      <w:r w:rsidRPr="00522C49">
        <w:rPr>
          <w:rFonts w:ascii="Times New Roman" w:hAnsi="Times New Roman" w:cs="Times New Roman"/>
          <w:i/>
          <w:iCs/>
          <w:sz w:val="16"/>
          <w:szCs w:val="16"/>
        </w:rPr>
        <w:t>ица</w:t>
      </w:r>
      <w:proofErr w:type="spellEnd"/>
      <w:r w:rsidRPr="00522C49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Pr="00522C49">
        <w:rPr>
          <w:rFonts w:ascii="Times New Roman" w:hAnsi="Times New Roman" w:cs="Times New Roman"/>
          <w:bCs/>
          <w:i/>
          <w:iCs/>
          <w:sz w:val="16"/>
          <w:szCs w:val="16"/>
        </w:rPr>
        <w:t>)</w:t>
      </w:r>
    </w:p>
    <w:p w:rsidR="00522C49" w:rsidRPr="00522C49" w:rsidRDefault="00522C49" w:rsidP="00522C49">
      <w:pPr>
        <w:keepNext/>
        <w:tabs>
          <w:tab w:val="left" w:pos="567"/>
        </w:tabs>
        <w:spacing w:before="60"/>
        <w:jc w:val="both"/>
        <w:rPr>
          <w:rFonts w:ascii="Times New Roman" w:eastAsia="@Meiryo UI" w:hAnsi="Times New Roman" w:cs="Times New Roman"/>
          <w:i/>
          <w:sz w:val="20"/>
          <w:szCs w:val="20"/>
        </w:rPr>
      </w:pPr>
      <w:r w:rsidRPr="00522C49">
        <w:rPr>
          <w:rFonts w:ascii="Times New Roman" w:eastAsia="@Meiryo UI" w:hAnsi="Times New Roman" w:cs="Times New Roman"/>
          <w:i/>
          <w:sz w:val="20"/>
          <w:szCs w:val="20"/>
        </w:rPr>
        <w:t>При заполнении сведений не должно быть пустых граф, при отсутствии реквизита проставляется «нет»</w:t>
      </w:r>
    </w:p>
    <w:tbl>
      <w:tblPr>
        <w:tblW w:w="987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26"/>
        <w:gridCol w:w="3594"/>
        <w:gridCol w:w="992"/>
        <w:gridCol w:w="1984"/>
        <w:gridCol w:w="1509"/>
      </w:tblGrid>
      <w:tr w:rsidR="00522C49" w:rsidRPr="00522C49" w:rsidTr="00BE2176">
        <w:tc>
          <w:tcPr>
            <w:tcW w:w="9872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 о физическом лице и индивидуальном предпринимателе</w:t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(при наличии последнего)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rPr>
          <w:trHeight w:val="3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 (регистрации) или места пребывания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30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eastAsia="@Meiryo UI" w:hAnsi="Times New Roman" w:cs="Times New Roman"/>
                <w:sz w:val="20"/>
                <w:szCs w:val="20"/>
              </w:rPr>
              <w:t>Реквизиты документа, удостоверяющего личность:</w:t>
            </w:r>
          </w:p>
        </w:tc>
      </w:tr>
      <w:tr w:rsidR="00522C49" w:rsidRPr="00522C49" w:rsidTr="00BE2176">
        <w:trPr>
          <w:trHeight w:val="4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6.1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6.2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серия (при наличии) и номер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6.3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6.4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органа, выдавшего документ, и код подразделения (при наличии)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930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Данные миграционной карты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1"/>
            </w: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7.1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 карты</w:t>
            </w:r>
          </w:p>
        </w:tc>
        <w:tc>
          <w:tcPr>
            <w:tcW w:w="4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7.2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начала и дата окончания срока пребывания в РФ</w:t>
            </w:r>
          </w:p>
        </w:tc>
        <w:tc>
          <w:tcPr>
            <w:tcW w:w="4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305" w:type="dxa"/>
            <w:gridSpan w:val="5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Данные документа, подтверждающего право иностранного гражданина или лица без гражданства на пребывание (проживание) в РФ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8.1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серия (если имеется) и номер документа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8.2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начала срока действия права пребывания (проживания) в РФ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8.3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окончания срока действия права пребывания (проживания) в РФ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 (ИНН) (при наличии)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rPr>
          <w:trHeight w:val="5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 наличии статуса налогового резидента иностранного государства (согласно требованиям законодательства страны налогового </w:t>
            </w:r>
            <w:proofErr w:type="spellStart"/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резидентства</w:t>
            </w:r>
            <w:proofErr w:type="spellEnd"/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(укажите все страны и номер идентификатора налогоплательщика (ИН) в каждой стране (при наличии))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spacing w:line="240" w:lineRule="auto"/>
              <w:ind w:right="33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522C49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522C49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Выгодоприобретатель является налоговым резидентом только в РФ</w:t>
            </w:r>
          </w:p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22C49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522C49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Выгодоприобретатель является налоговым резидентом в следующем(их)</w:t>
            </w:r>
            <w:r w:rsidRPr="00522C49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иностранном(</w:t>
            </w:r>
            <w:proofErr w:type="spellStart"/>
            <w:r w:rsidRPr="00522C49">
              <w:rPr>
                <w:rFonts w:ascii="Times New Roman" w:eastAsia="MS Mincho" w:hAnsi="Times New Roman" w:cs="Times New Roman"/>
                <w:sz w:val="20"/>
                <w:szCs w:val="20"/>
              </w:rPr>
              <w:t>ых</w:t>
            </w:r>
            <w:proofErr w:type="spellEnd"/>
            <w:r w:rsidRPr="00522C49">
              <w:rPr>
                <w:rFonts w:ascii="Times New Roman" w:eastAsia="MS Mincho" w:hAnsi="Times New Roman" w:cs="Times New Roman"/>
                <w:sz w:val="20"/>
                <w:szCs w:val="20"/>
              </w:rPr>
              <w:t>) государстве(ах):</w:t>
            </w:r>
          </w:p>
        </w:tc>
      </w:tr>
      <w:tr w:rsidR="00522C49" w:rsidRPr="00522C49" w:rsidTr="00BE2176">
        <w:trPr>
          <w:trHeight w:val="5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9" w:rsidRPr="00522C49" w:rsidRDefault="00522C49" w:rsidP="00522C4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bCs/>
                <w:sz w:val="20"/>
                <w:szCs w:val="20"/>
              </w:rPr>
              <w:t>Страна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9" w:rsidRPr="00522C49" w:rsidRDefault="00522C49" w:rsidP="00522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bCs/>
                <w:sz w:val="20"/>
                <w:szCs w:val="20"/>
              </w:rPr>
              <w:t>Идентификатор налогоплательщика (ИН)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C49" w:rsidRPr="00522C49" w:rsidRDefault="00522C49" w:rsidP="00522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bCs/>
                <w:sz w:val="20"/>
                <w:szCs w:val="20"/>
              </w:rPr>
              <w:t>Причина отсутствия ИН*</w:t>
            </w:r>
          </w:p>
        </w:tc>
      </w:tr>
      <w:tr w:rsidR="00522C49" w:rsidRPr="00522C49" w:rsidTr="00BE2176">
        <w:trPr>
          <w:trHeight w:val="5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22C49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522C49" w:rsidRPr="00522C49" w:rsidTr="00BE2176">
        <w:trPr>
          <w:trHeight w:val="5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22C49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522C49" w:rsidRPr="00522C49" w:rsidTr="00BE2176">
        <w:trPr>
          <w:trHeight w:val="5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22C49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522C49" w:rsidRPr="00522C49" w:rsidTr="00BE2176">
        <w:trPr>
          <w:trHeight w:val="56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r w:rsidRPr="00522C49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* В случае отсутствия ИН укажите одну из нижеперечисленных причин в поле «Причина отсутствия ИН»:</w:t>
            </w:r>
          </w:p>
          <w:p w:rsidR="00522C49" w:rsidRPr="00522C49" w:rsidRDefault="00522C49" w:rsidP="00522C49">
            <w:pPr>
              <w:keepNext/>
              <w:spacing w:after="0" w:line="240" w:lineRule="auto"/>
              <w:ind w:left="175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r w:rsidRPr="00522C49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 xml:space="preserve">А </w:t>
            </w:r>
            <w:r w:rsidRPr="00522C4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522C49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522C49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юрисдикция не присваивает ИН</w:t>
            </w:r>
          </w:p>
          <w:p w:rsidR="00522C49" w:rsidRPr="00522C49" w:rsidRDefault="00522C49" w:rsidP="00522C49">
            <w:pPr>
              <w:keepNext/>
              <w:spacing w:after="0" w:line="240" w:lineRule="auto"/>
              <w:ind w:left="175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proofErr w:type="gramStart"/>
            <w:r w:rsidRPr="00522C49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lastRenderedPageBreak/>
              <w:t>Б</w:t>
            </w:r>
            <w:proofErr w:type="gramEnd"/>
            <w:r w:rsidRPr="00522C49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522C4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522C49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юрисдикция не присвоила ИН физическому лицу</w:t>
            </w:r>
          </w:p>
          <w:p w:rsidR="00522C49" w:rsidRPr="00522C49" w:rsidRDefault="00522C49" w:rsidP="00522C49">
            <w:pPr>
              <w:keepNext/>
              <w:spacing w:after="0" w:line="240" w:lineRule="auto"/>
              <w:ind w:left="175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r w:rsidRPr="00522C49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 xml:space="preserve">В </w:t>
            </w:r>
            <w:r w:rsidRPr="00522C49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522C49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522C49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 xml:space="preserve">иное (в </w:t>
            </w:r>
            <w:proofErr w:type="gramStart"/>
            <w:r w:rsidRPr="00522C49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случае</w:t>
            </w:r>
            <w:proofErr w:type="gramEnd"/>
            <w:r w:rsidRPr="00522C49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 xml:space="preserve"> выбора данного варианта, необходимо вписать текстом причину в поле «Причина отсутствия ИН»)</w:t>
            </w:r>
          </w:p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22C49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В случае указания страны налогового </w:t>
            </w:r>
            <w:proofErr w:type="spellStart"/>
            <w:r w:rsidRPr="00522C49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резидентства</w:t>
            </w:r>
            <w:proofErr w:type="spellEnd"/>
            <w:r w:rsidRPr="00522C49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США необходимо заполнить Приложение 4.0 к  </w:t>
            </w:r>
            <w:r w:rsidRPr="00522C49">
              <w:rPr>
                <w:rFonts w:ascii="Times New Roman" w:hAnsi="Times New Roman"/>
                <w:bCs/>
                <w:i/>
                <w:sz w:val="14"/>
                <w:szCs w:val="14"/>
                <w:lang w:eastAsia="ru-RU"/>
              </w:rPr>
              <w:t xml:space="preserve">«Дополнительным сведениям в целях FATCA и </w:t>
            </w:r>
            <w:r w:rsidRPr="00522C49">
              <w:rPr>
                <w:rFonts w:ascii="Times New Roman" w:hAnsi="Times New Roman"/>
                <w:bCs/>
                <w:i/>
                <w:sz w:val="14"/>
                <w:szCs w:val="14"/>
                <w:lang w:val="en-US" w:eastAsia="ru-RU"/>
              </w:rPr>
              <w:t>CRS</w:t>
            </w:r>
            <w:r w:rsidRPr="00522C49">
              <w:rPr>
                <w:rFonts w:ascii="Times New Roman" w:hAnsi="Times New Roman"/>
                <w:bCs/>
                <w:i/>
                <w:sz w:val="14"/>
                <w:szCs w:val="14"/>
                <w:lang w:eastAsia="ru-RU"/>
              </w:rPr>
              <w:t xml:space="preserve">» </w:t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 xml:space="preserve">Контактная информация 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.1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 телефона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 факса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.3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.4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почтовый адрес (при наличии)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9872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регистрации в качестве  индивидуального предпринимателя</w:t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государственный регистрационный номер записи о государственной регистрации индивидуального предпринимателя (ОГРНИП) </w:t>
            </w:r>
          </w:p>
        </w:tc>
        <w:tc>
          <w:tcPr>
            <w:tcW w:w="4485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государственной регистрации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государственной регистрации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522C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 лицензии на право осуществления деятельности, подлежащей лицензированию: 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5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.1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5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5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.3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выдачи лицензии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5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.4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выдана</w:t>
            </w:r>
            <w:proofErr w:type="gramEnd"/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5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.5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5</w:t>
            </w:r>
            <w:r w:rsidRPr="00522C49">
              <w:rPr>
                <w:rFonts w:ascii="Times New Roman" w:hAnsi="Times New Roman" w:cs="Times New Roman"/>
                <w:i/>
                <w:sz w:val="20"/>
                <w:szCs w:val="20"/>
              </w:rPr>
              <w:t>.6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перечень видов лицензируемой деятельности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rPr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eastAsia="@Meiryo UI" w:hAnsi="Times New Roman" w:cs="Times New Roman"/>
                <w:bCs/>
                <w:sz w:val="20"/>
                <w:szCs w:val="20"/>
              </w:rPr>
              <w:t>Сведения об основаниях,  свидетельствующих о том, что Клиент действует к выгоде другого лица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6</w:t>
            </w: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</w:pPr>
            <w:r w:rsidRPr="00522C49"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  <w:t xml:space="preserve">Агентский договор (номер, дата договора) 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6</w:t>
            </w: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</w:pPr>
            <w:r w:rsidRPr="00522C49"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  <w:t>Договор поручения (номер, дата договора)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6</w:t>
            </w: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</w:pPr>
            <w:r w:rsidRPr="00522C49"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  <w:t>Договор комиссии (номер, дата договора)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6</w:t>
            </w: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</w:pPr>
            <w:r w:rsidRPr="00522C49"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  <w:t>Договор доверительного управления (номер, дата договора)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6</w:t>
            </w:r>
            <w:r w:rsidRPr="00522C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.5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</w:pPr>
            <w:r w:rsidRPr="00522C49"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  <w:t xml:space="preserve">Иное 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страховом номере индивидуального лицевого счета застрахованного лица (СНИЛС) в системе обязательного пенсионного страхования (при наличии).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bCs/>
                <w:sz w:val="20"/>
                <w:szCs w:val="20"/>
              </w:rPr>
            </w:pPr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в </w:t>
            </w:r>
            <w:proofErr w:type="gramStart"/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522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Общероссийским классификатором объектов административно-территориального деления (ОКАТО) (при наличии)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49" w:rsidRPr="00522C49" w:rsidRDefault="00522C49" w:rsidP="00522C49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522C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522C49" w:rsidRPr="00522C49" w:rsidTr="00BE2176">
        <w:tc>
          <w:tcPr>
            <w:tcW w:w="17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</w:t>
            </w:r>
            <w:r w:rsidRPr="00522C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дата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</w:t>
            </w:r>
          </w:p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ФИО Руководителя организации/ Уполномоченного лица</w:t>
            </w:r>
          </w:p>
        </w:tc>
        <w:tc>
          <w:tcPr>
            <w:tcW w:w="448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</w:t>
            </w:r>
          </w:p>
          <w:p w:rsidR="00522C49" w:rsidRPr="00522C49" w:rsidRDefault="00522C49" w:rsidP="00522C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2C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подпись</w:t>
            </w:r>
          </w:p>
        </w:tc>
      </w:tr>
    </w:tbl>
    <w:p w:rsidR="00522C49" w:rsidRPr="00522C49" w:rsidRDefault="00522C49" w:rsidP="00522C49">
      <w:pPr>
        <w:keepNext/>
        <w:jc w:val="both"/>
        <w:rPr>
          <w:rFonts w:ascii="Times New Roman" w:hAnsi="Times New Roman" w:cs="Times New Roman"/>
          <w:sz w:val="20"/>
          <w:szCs w:val="20"/>
        </w:rPr>
      </w:pPr>
    </w:p>
    <w:p w:rsidR="00255848" w:rsidRPr="00E2727B" w:rsidRDefault="00255848" w:rsidP="005C2292">
      <w:pPr>
        <w:keepNext/>
        <w:ind w:left="-851"/>
        <w:jc w:val="both"/>
        <w:rPr>
          <w:rFonts w:ascii="Times New Roman" w:hAnsi="Times New Roman" w:cs="Times New Roman"/>
          <w:sz w:val="24"/>
        </w:rPr>
      </w:pPr>
    </w:p>
    <w:sectPr w:rsidR="00255848" w:rsidRPr="00E2727B" w:rsidSect="005C229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3F6" w:rsidRDefault="001013F6" w:rsidP="00522C49">
      <w:pPr>
        <w:spacing w:after="0" w:line="240" w:lineRule="auto"/>
      </w:pPr>
      <w:r>
        <w:separator/>
      </w:r>
    </w:p>
  </w:endnote>
  <w:endnote w:type="continuationSeparator" w:id="0">
    <w:p w:rsidR="001013F6" w:rsidRDefault="001013F6" w:rsidP="00522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3F6" w:rsidRDefault="001013F6" w:rsidP="00522C49">
      <w:pPr>
        <w:spacing w:after="0" w:line="240" w:lineRule="auto"/>
      </w:pPr>
      <w:r>
        <w:separator/>
      </w:r>
    </w:p>
  </w:footnote>
  <w:footnote w:type="continuationSeparator" w:id="0">
    <w:p w:rsidR="001013F6" w:rsidRDefault="001013F6" w:rsidP="00522C49">
      <w:pPr>
        <w:spacing w:after="0" w:line="240" w:lineRule="auto"/>
      </w:pPr>
      <w:r>
        <w:continuationSeparator/>
      </w:r>
    </w:p>
  </w:footnote>
  <w:footnote w:id="1">
    <w:p w:rsidR="00522C49" w:rsidRPr="005C2292" w:rsidRDefault="00522C49" w:rsidP="00522C49">
      <w:pPr>
        <w:pStyle w:val="a3"/>
        <w:rPr>
          <w:rFonts w:ascii="Times New Roman" w:hAnsi="Times New Roman" w:cs="Times New Roman"/>
          <w:sz w:val="18"/>
          <w:szCs w:val="18"/>
        </w:rPr>
      </w:pPr>
      <w:r w:rsidRPr="005C2292">
        <w:rPr>
          <w:rStyle w:val="a5"/>
          <w:rFonts w:ascii="Times New Roman" w:hAnsi="Times New Roman"/>
          <w:sz w:val="18"/>
          <w:szCs w:val="18"/>
        </w:rPr>
        <w:footnoteRef/>
      </w:r>
      <w:r w:rsidRPr="005C2292">
        <w:rPr>
          <w:rFonts w:ascii="Times New Roman" w:hAnsi="Times New Roman" w:cs="Times New Roman"/>
          <w:sz w:val="18"/>
          <w:szCs w:val="18"/>
        </w:rPr>
        <w:t xml:space="preserve"> Пункт заполняется только для  иностранных граждан и лиц без гражданства</w:t>
      </w:r>
    </w:p>
  </w:footnote>
  <w:footnote w:id="2">
    <w:p w:rsidR="00522C49" w:rsidRPr="005C2292" w:rsidRDefault="00522C49" w:rsidP="00522C49">
      <w:pPr>
        <w:pStyle w:val="a3"/>
        <w:rPr>
          <w:rFonts w:ascii="Times New Roman" w:hAnsi="Times New Roman" w:cs="Times New Roman"/>
          <w:sz w:val="18"/>
          <w:szCs w:val="18"/>
        </w:rPr>
      </w:pPr>
      <w:r w:rsidRPr="005C2292">
        <w:rPr>
          <w:rStyle w:val="a5"/>
          <w:rFonts w:ascii="Times New Roman" w:hAnsi="Times New Roman"/>
          <w:sz w:val="18"/>
          <w:szCs w:val="18"/>
        </w:rPr>
        <w:footnoteRef/>
      </w:r>
      <w:r w:rsidRPr="005C2292">
        <w:rPr>
          <w:rFonts w:ascii="Times New Roman" w:hAnsi="Times New Roman" w:cs="Times New Roman"/>
          <w:sz w:val="18"/>
          <w:szCs w:val="18"/>
        </w:rPr>
        <w:t xml:space="preserve"> Пункт заполняется только для  иностранных граждан и лиц без гражданства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C49"/>
    <w:rsid w:val="001013F6"/>
    <w:rsid w:val="00255848"/>
    <w:rsid w:val="0032057E"/>
    <w:rsid w:val="004B27DC"/>
    <w:rsid w:val="00522C49"/>
    <w:rsid w:val="005C2292"/>
    <w:rsid w:val="00E2727B"/>
    <w:rsid w:val="00F3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22C4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22C49"/>
    <w:rPr>
      <w:sz w:val="20"/>
      <w:szCs w:val="20"/>
    </w:rPr>
  </w:style>
  <w:style w:type="character" w:styleId="a5">
    <w:name w:val="footnote reference"/>
    <w:uiPriority w:val="99"/>
    <w:rsid w:val="00522C49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C2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2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22C4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22C49"/>
    <w:rPr>
      <w:sz w:val="20"/>
      <w:szCs w:val="20"/>
    </w:rPr>
  </w:style>
  <w:style w:type="character" w:styleId="a5">
    <w:name w:val="footnote reference"/>
    <w:uiPriority w:val="99"/>
    <w:rsid w:val="00522C49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C2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2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Бетешева Светлана Игоревна</dc:creator>
  <cp:lastModifiedBy>Бетешева Светлана Игоревна</cp:lastModifiedBy>
  <cp:revision>2</cp:revision>
  <dcterms:created xsi:type="dcterms:W3CDTF">2018-04-24T13:59:00Z</dcterms:created>
  <dcterms:modified xsi:type="dcterms:W3CDTF">2018-04-24T14:41:00Z</dcterms:modified>
</cp:coreProperties>
</file>